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F" w:rsidRDefault="00F5236F" w:rsidP="00F5236F">
      <w:pPr>
        <w:shd w:val="clear" w:color="auto" w:fill="FFFFFF"/>
        <w:spacing w:line="326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Непосредственно образовательная деятельность </w:t>
      </w:r>
      <w:r>
        <w:rPr>
          <w:color w:val="000000"/>
          <w:spacing w:val="-2"/>
          <w:sz w:val="28"/>
          <w:szCs w:val="28"/>
        </w:rPr>
        <w:t xml:space="preserve">МБДОУ </w:t>
      </w:r>
      <w:r>
        <w:rPr>
          <w:color w:val="000000"/>
          <w:spacing w:val="-1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 xml:space="preserve">тский сад №2  </w:t>
      </w:r>
      <w:bookmarkStart w:id="0" w:name="_GoBack"/>
      <w:bookmarkEnd w:id="0"/>
    </w:p>
    <w:p w:rsidR="00F5236F" w:rsidRDefault="00F5236F" w:rsidP="00F5236F">
      <w:pPr>
        <w:shd w:val="clear" w:color="auto" w:fill="FFFFFF"/>
        <w:spacing w:line="326" w:lineRule="exact"/>
        <w:jc w:val="center"/>
      </w:pPr>
      <w:r>
        <w:rPr>
          <w:color w:val="000000"/>
          <w:spacing w:val="-1"/>
          <w:sz w:val="28"/>
          <w:szCs w:val="28"/>
        </w:rPr>
        <w:t>2016-2017 учебный год</w:t>
      </w:r>
    </w:p>
    <w:p w:rsidR="00F5236F" w:rsidRDefault="00F5236F" w:rsidP="00F5236F">
      <w:pPr>
        <w:shd w:val="clear" w:color="auto" w:fill="FFFFFF"/>
        <w:spacing w:line="326" w:lineRule="exact"/>
        <w:ind w:firstLine="528"/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819"/>
        <w:gridCol w:w="2165"/>
        <w:gridCol w:w="2165"/>
        <w:gridCol w:w="2165"/>
        <w:gridCol w:w="1911"/>
      </w:tblGrid>
      <w:tr w:rsidR="00F5236F" w:rsidTr="00F52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F5236F" w:rsidTr="00F52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Подготовит.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9.40 – 10.10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деят-ть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(рисование)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10.20 – 10.50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обучению грамоте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Природный мир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 – 10.10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Физическаякультура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10.20 – 10.50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Математическое </w:t>
            </w:r>
            <w:proofErr w:type="spellStart"/>
            <w:r>
              <w:rPr>
                <w:sz w:val="22"/>
                <w:szCs w:val="22"/>
                <w:lang w:eastAsia="en-US"/>
              </w:rPr>
              <w:t>разитие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мир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 – 10.10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Физическаякультура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 – 10.50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художественной литературы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9.40 – 10.10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10.20 – 10.50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речи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констр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епка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gramStart"/>
            <w:r>
              <w:rPr>
                <w:sz w:val="22"/>
                <w:szCs w:val="22"/>
                <w:lang w:eastAsia="en-US"/>
              </w:rPr>
              <w:t>,р</w:t>
            </w:r>
            <w:proofErr w:type="gramEnd"/>
            <w:r>
              <w:rPr>
                <w:sz w:val="22"/>
                <w:szCs w:val="22"/>
                <w:lang w:eastAsia="en-US"/>
              </w:rPr>
              <w:t>учной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труд)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 – 10.10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ультура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10.20 – 10.50</w:t>
            </w:r>
          </w:p>
        </w:tc>
      </w:tr>
      <w:tr w:rsidR="00F5236F" w:rsidTr="00F52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Старшая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деят-ть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(рисование)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Природный мир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 – 10.00Физическая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10.10-10.35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обучению грамоте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/чтение художественной литературы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9.25      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 – 10.00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мир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 – 10.00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</w:t>
            </w:r>
            <w:proofErr w:type="spellEnd"/>
            <w:r>
              <w:rPr>
                <w:sz w:val="22"/>
                <w:szCs w:val="22"/>
                <w:lang w:eastAsia="en-US"/>
              </w:rPr>
              <w:t>.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 – 10.00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</w:t>
            </w:r>
            <w:proofErr w:type="spellEnd"/>
            <w:r>
              <w:rPr>
                <w:sz w:val="22"/>
                <w:szCs w:val="22"/>
                <w:lang w:eastAsia="en-US"/>
              </w:rPr>
              <w:t>.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(улица)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 – 10.35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деят-ть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констр</w:t>
            </w:r>
            <w:proofErr w:type="spellEnd"/>
            <w:r>
              <w:rPr>
                <w:sz w:val="22"/>
                <w:szCs w:val="22"/>
                <w:lang w:eastAsia="en-US"/>
              </w:rPr>
              <w:t>. лепка/</w:t>
            </w:r>
            <w:proofErr w:type="gramEnd"/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, ручной труд)</w:t>
            </w:r>
            <w:proofErr w:type="gram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9.35-10.00</w:t>
            </w:r>
          </w:p>
        </w:tc>
      </w:tr>
      <w:tr w:rsidR="00F5236F" w:rsidTr="00F5236F">
        <w:trPr>
          <w:trHeight w:val="2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Средняя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Природный мир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(социальный мир) 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 – 9.50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 – 9.50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 (Чтение художественной литературы)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</w:t>
            </w:r>
            <w:proofErr w:type="gramStart"/>
            <w:r>
              <w:rPr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sz w:val="22"/>
                <w:szCs w:val="22"/>
                <w:lang w:eastAsia="en-US"/>
              </w:rPr>
              <w:t>улица)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 – 9.50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– 11.20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деят-ть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(лепка/ </w:t>
            </w: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рисован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онстр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9.20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 – 9.50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36F" w:rsidTr="00F52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младшая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 – 9.40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Природный мир (социальный мир) 9.00 – 9.15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музыки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9.25-9.40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</w:t>
            </w:r>
            <w:proofErr w:type="spellEnd"/>
            <w:r>
              <w:rPr>
                <w:sz w:val="22"/>
                <w:szCs w:val="22"/>
                <w:lang w:eastAsia="en-US"/>
              </w:rPr>
              <w:t>.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 – 9.40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(чтение художественной литературы)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Физическаякультура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 – 9.40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 искусства и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еят-ть</w:t>
            </w:r>
            <w:proofErr w:type="spell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(лепка/</w:t>
            </w: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 рисование/</w:t>
            </w:r>
            <w:proofErr w:type="gram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конструирование)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9.15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 – 9.40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36F" w:rsidTr="00F52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 младшая 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Сенсорное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 – 10.40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Речевое развитие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9.20 – 9.30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Художественное творчество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(лепка/</w:t>
            </w: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рисован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онстр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музыки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9.20-9.30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Социализация 9.00 – 9.10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F5236F" w:rsidRDefault="00F5236F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9.20 – 9.30</w:t>
            </w:r>
          </w:p>
        </w:tc>
      </w:tr>
    </w:tbl>
    <w:p w:rsidR="00455945" w:rsidRDefault="00F5236F"/>
    <w:sectPr w:rsidR="00455945" w:rsidSect="00F5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4"/>
    <w:rsid w:val="002F093A"/>
    <w:rsid w:val="00567238"/>
    <w:rsid w:val="007364B4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2017-02-16T13:17:00Z</dcterms:created>
  <dcterms:modified xsi:type="dcterms:W3CDTF">2017-02-16T13:20:00Z</dcterms:modified>
</cp:coreProperties>
</file>